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B8FDF">
      <w:pPr>
        <w:widowControl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ascii="Times New Roman" w:hAnsi="Times New Roman" w:eastAsia="黑体"/>
          <w:sz w:val="32"/>
          <w:szCs w:val="32"/>
          <w:highlight w:val="none"/>
        </w:rPr>
        <w:t>2</w:t>
      </w:r>
    </w:p>
    <w:p w14:paraId="3A2CC5DC">
      <w:pPr>
        <w:widowControl/>
        <w:rPr>
          <w:rFonts w:ascii="Times New Roman" w:hAnsi="Times New Roman" w:eastAsia="黑体"/>
          <w:sz w:val="32"/>
          <w:szCs w:val="32"/>
          <w:highlight w:val="none"/>
        </w:rPr>
      </w:pPr>
    </w:p>
    <w:p w14:paraId="1B5D7D7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广西科技型企业创新政策扶持“一件事”</w:t>
      </w:r>
    </w:p>
    <w:p w14:paraId="415CBE6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申请表</w:t>
      </w:r>
    </w:p>
    <w:p w14:paraId="7D58638E">
      <w:pPr>
        <w:widowControl/>
        <w:spacing w:line="180" w:lineRule="atLeast"/>
        <w:jc w:val="left"/>
        <w:rPr>
          <w:rStyle w:val="10"/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</w:pPr>
    </w:p>
    <w:p w14:paraId="3E2836DE">
      <w:pPr>
        <w:widowControl/>
        <w:spacing w:line="560" w:lineRule="exact"/>
        <w:jc w:val="both"/>
        <w:rPr>
          <w:rStyle w:val="10"/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</w:pPr>
      <w:r>
        <w:rPr>
          <w:rStyle w:val="10"/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表单编号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：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u w:val="single"/>
          <w:lang w:bidi="ar"/>
        </w:rPr>
        <w:t xml:space="preserve">           </w:t>
      </w:r>
      <w:r>
        <w:rPr>
          <w:rFonts w:hint="default" w:ascii="仿宋_GB2312" w:hAnsi="仿宋_GB2312" w:cs="仿宋_GB2312"/>
          <w:color w:val="000000"/>
          <w:kern w:val="0"/>
          <w:sz w:val="32"/>
          <w:szCs w:val="32"/>
          <w:highlight w:val="none"/>
          <w:u w:val="single"/>
          <w:lang w:val="en" w:bidi="ar"/>
        </w:rPr>
        <w:t xml:space="preserve"> 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u w:val="single"/>
          <w:lang w:bidi="ar"/>
        </w:rPr>
        <w:t xml:space="preserve"> 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bidi="ar"/>
        </w:rPr>
        <w:t xml:space="preserve">  </w:t>
      </w:r>
      <w:r>
        <w:rPr>
          <w:rStyle w:val="10"/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申请日期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bidi="ar"/>
        </w:rPr>
        <w:t>：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u w:val="single"/>
          <w:lang w:bidi="ar"/>
        </w:rPr>
        <w:t xml:space="preserve">    </w:t>
      </w:r>
      <w:r>
        <w:rPr>
          <w:rStyle w:val="10"/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年</w:t>
      </w:r>
      <w:r>
        <w:rPr>
          <w:rStyle w:val="10"/>
          <w:rFonts w:hint="eastAsia" w:ascii="仿宋_GB2312" w:hAnsi="仿宋_GB2312" w:cs="仿宋_GB2312"/>
          <w:bCs/>
          <w:color w:val="000000"/>
          <w:kern w:val="0"/>
          <w:sz w:val="32"/>
          <w:szCs w:val="32"/>
          <w:highlight w:val="none"/>
          <w:u w:val="single"/>
          <w:lang w:bidi="ar"/>
        </w:rPr>
        <w:t xml:space="preserve">  </w:t>
      </w:r>
      <w:r>
        <w:rPr>
          <w:rStyle w:val="10"/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月</w:t>
      </w:r>
      <w:r>
        <w:rPr>
          <w:rStyle w:val="10"/>
          <w:rFonts w:hint="eastAsia" w:ascii="仿宋_GB2312" w:hAnsi="仿宋_GB2312" w:cs="仿宋_GB2312"/>
          <w:bCs/>
          <w:color w:val="000000"/>
          <w:kern w:val="0"/>
          <w:sz w:val="32"/>
          <w:szCs w:val="32"/>
          <w:highlight w:val="none"/>
          <w:u w:val="single"/>
          <w:lang w:bidi="ar"/>
        </w:rPr>
        <w:t xml:space="preserve">  </w:t>
      </w:r>
      <w:r>
        <w:rPr>
          <w:rStyle w:val="10"/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highlight w:val="none"/>
          <w:lang w:bidi="ar"/>
        </w:rPr>
        <w:t>日</w:t>
      </w:r>
    </w:p>
    <w:p w14:paraId="24C5E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一、企业基础信息</w:t>
      </w:r>
    </w:p>
    <w:tbl>
      <w:tblPr>
        <w:tblStyle w:val="7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2835"/>
        <w:gridCol w:w="6236"/>
      </w:tblGrid>
      <w:tr w14:paraId="6890A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DC2CC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bidi="ar"/>
              </w:rPr>
              <w:t>填报项目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3882D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lang w:bidi="ar"/>
              </w:rPr>
              <w:t>企业填写内容</w:t>
            </w:r>
          </w:p>
        </w:tc>
      </w:tr>
      <w:tr w14:paraId="2E3D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2475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企业名称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C7A3E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280" w:hanging="28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5C851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7444C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统一社会信用代码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476C0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6A7F7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CEC2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注册地或所在地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815AF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4CB6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78458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所属行业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51EC4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78C6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22256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申请方式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6E8C4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□线上申请  □线下申请（请选择一项，打“√”）</w:t>
            </w:r>
          </w:p>
        </w:tc>
      </w:tr>
      <w:tr w14:paraId="1820F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15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90AF6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送达方式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EEA67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□线上获取  □线下领取  □邮寄送达（请选择一项或多项，打“√”）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（选择邮寄送达请填写：</w:t>
            </w:r>
          </w:p>
          <w:p w14:paraId="65123EB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邮寄地址：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，</w:t>
            </w:r>
          </w:p>
          <w:p w14:paraId="5B9EC76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）</w:t>
            </w:r>
          </w:p>
        </w:tc>
      </w:tr>
      <w:tr w14:paraId="6359D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EE4EB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经办人姓名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3BDD5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u w:val="single"/>
                <w:lang w:bidi="ar"/>
              </w:rPr>
            </w:pPr>
          </w:p>
        </w:tc>
      </w:tr>
      <w:tr w14:paraId="0B76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31D54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经办人身份证号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CE813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64ACC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2BBB2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联系电话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044B0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3C82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4A4F0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  <w:t>联系邮箱</w:t>
            </w:r>
          </w:p>
        </w:tc>
        <w:tc>
          <w:tcPr>
            <w:tcW w:w="623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D729A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</w:tbl>
    <w:p w14:paraId="25C75052">
      <w:pPr>
        <w:pStyle w:val="2"/>
        <w:rPr>
          <w:rFonts w:hint="eastAsia"/>
        </w:rPr>
      </w:pPr>
    </w:p>
    <w:p w14:paraId="4A5D7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二、申请办理事项（可全选/部分选）</w:t>
      </w:r>
    </w:p>
    <w:tbl>
      <w:tblPr>
        <w:tblStyle w:val="7"/>
        <w:tblW w:w="9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0"/>
        <w:gridCol w:w="4815"/>
        <w:gridCol w:w="1542"/>
        <w:gridCol w:w="1926"/>
      </w:tblGrid>
      <w:tr w14:paraId="77847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  <w:tblHeader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96B09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5A37B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事项名称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0221B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办理申请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34D02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  <w:t>备注</w:t>
            </w:r>
          </w:p>
        </w:tc>
      </w:tr>
      <w:tr w14:paraId="1BD01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5F26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11870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高新技术企业认定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835A2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A8E59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资格认定类</w:t>
            </w:r>
          </w:p>
        </w:tc>
      </w:tr>
      <w:tr w14:paraId="6903E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46258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75571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科技型中小企业评价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BEB48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124A1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资格认定类</w:t>
            </w:r>
          </w:p>
        </w:tc>
      </w:tr>
      <w:tr w14:paraId="38392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B3560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DD56F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瞪羚企业认定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335F1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20163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资格认定类</w:t>
            </w:r>
          </w:p>
        </w:tc>
      </w:tr>
      <w:tr w14:paraId="0515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6E8C1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BBE25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高新技术企业评价认定信息核验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BB429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21BEA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信息核验类</w:t>
            </w:r>
          </w:p>
        </w:tc>
      </w:tr>
      <w:tr w14:paraId="4E7D5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0B2A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DCE1E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高新技术企业知识产权信息共享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D5CD6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CE5CE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信息共享类</w:t>
            </w:r>
          </w:p>
        </w:tc>
      </w:tr>
      <w:tr w14:paraId="6336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068A8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62792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高新技术企业审计报告报备信息共享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BA37C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18581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信息共享类</w:t>
            </w:r>
          </w:p>
        </w:tc>
      </w:tr>
      <w:tr w14:paraId="20301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D3E12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84735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高新技术企业海关失信和处罚信息核验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CE92A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D2944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信息核验类</w:t>
            </w:r>
          </w:p>
        </w:tc>
      </w:tr>
      <w:tr w14:paraId="1D8C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AE4BE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5853B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高新技术企业重特大生产安全事故处罚信息核验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26A89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FAC49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信息核验类</w:t>
            </w:r>
          </w:p>
        </w:tc>
      </w:tr>
      <w:tr w14:paraId="69A3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F519E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35A22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高新技术企业税务信息核验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F756D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C2450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信息核验类</w:t>
            </w:r>
          </w:p>
        </w:tc>
      </w:tr>
      <w:tr w14:paraId="1AF70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B324E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71752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高新技术企业市场监管行政处罚信息查询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506E2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457D7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信息核验类</w:t>
            </w:r>
          </w:p>
        </w:tc>
      </w:tr>
      <w:tr w14:paraId="2658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3A8C7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767DD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高新技术企业营业执照信息核验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57AA3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5447D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信息核验类</w:t>
            </w:r>
          </w:p>
        </w:tc>
      </w:tr>
      <w:tr w14:paraId="041B4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12874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138DC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高新技术企业质量管理体系认证信息查询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8E9B4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3F78E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信息共享类</w:t>
            </w:r>
          </w:p>
        </w:tc>
      </w:tr>
      <w:tr w14:paraId="62BDF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80" w:hRule="atLeast"/>
        </w:trPr>
        <w:tc>
          <w:tcPr>
            <w:tcW w:w="850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4082E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4815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A810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惠企政策推送</w:t>
            </w:r>
          </w:p>
        </w:tc>
        <w:tc>
          <w:tcPr>
            <w:tcW w:w="1542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0E78A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□是 □否</w:t>
            </w:r>
          </w:p>
        </w:tc>
        <w:tc>
          <w:tcPr>
            <w:tcW w:w="1926" w:type="dxa"/>
            <w:noWrap w:val="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7AAA6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政策扶持类</w:t>
            </w:r>
          </w:p>
        </w:tc>
      </w:tr>
    </w:tbl>
    <w:p w14:paraId="1C6831B7">
      <w:pPr>
        <w:pStyle w:val="2"/>
        <w:rPr>
          <w:rFonts w:hint="eastAsia"/>
        </w:rPr>
      </w:pPr>
    </w:p>
    <w:p w14:paraId="6F723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三、企业声明与签章</w:t>
      </w:r>
    </w:p>
    <w:p w14:paraId="43180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（一）本企业承诺填报信息及材料真实、准确、完整，无虚假记载，自愿承担法律责任。</w:t>
      </w:r>
    </w:p>
    <w:p w14:paraId="4C28A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（二）同意相关部门通过数据共享平台核验、共享本企业信息，仅用于科技型企业政策扶持与资质管理。</w:t>
      </w:r>
    </w:p>
    <w:p w14:paraId="53979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经办人签字：               日期：    年  月  日</w:t>
      </w:r>
    </w:p>
    <w:p w14:paraId="5AD54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四、审核意见</w:t>
      </w:r>
    </w:p>
    <w:p w14:paraId="47200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（一）服务窗口初审意见</w:t>
      </w:r>
    </w:p>
    <w:p w14:paraId="35054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□材料齐全   □补正材料   □不予受理</w:t>
      </w:r>
    </w:p>
    <w:p w14:paraId="47F03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初审人：                   日期：    年  月  日</w:t>
      </w:r>
    </w:p>
    <w:p w14:paraId="54580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（二）服务窗口办结意见</w:t>
      </w:r>
    </w:p>
    <w:p w14:paraId="62C29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□全部办结   □部分办结   □未办结</w:t>
      </w:r>
    </w:p>
    <w:p w14:paraId="619F4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 xml:space="preserve">审批人：               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日期：    年  月  日</w:t>
      </w:r>
    </w:p>
    <w:p w14:paraId="6B131B8A">
      <w:pPr>
        <w:pStyle w:val="2"/>
        <w:rPr>
          <w:rFonts w:hint="default"/>
          <w:lang w:val="en"/>
        </w:rPr>
      </w:pPr>
    </w:p>
    <w:p w14:paraId="56FB1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highlight w:val="none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417" w:left="1531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387E42-EACA-43D9-95AB-92924E289D3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CC7DECF-BC0F-4C2A-A4C3-DE2FAA4E2E9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F07C0FC-4EFE-4C8D-9CFE-CB5EB97CEFEE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70CF610-5796-411C-B052-E32630818B8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1847708-79ED-4DFA-A888-F887CAFD09A0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5F48A">
    <w:pPr>
      <w:pStyle w:val="5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3C912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A3C912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1CE"/>
    <w:rsid w:val="00AF6569"/>
    <w:rsid w:val="00C331CE"/>
    <w:rsid w:val="00D14CE6"/>
    <w:rsid w:val="00E34F1F"/>
    <w:rsid w:val="040E27E3"/>
    <w:rsid w:val="1FF55671"/>
    <w:rsid w:val="20CA7543"/>
    <w:rsid w:val="22992878"/>
    <w:rsid w:val="24E52E0A"/>
    <w:rsid w:val="2736503A"/>
    <w:rsid w:val="299B333C"/>
    <w:rsid w:val="2C2649D5"/>
    <w:rsid w:val="2CCF6074"/>
    <w:rsid w:val="3AF607F5"/>
    <w:rsid w:val="3DA963FF"/>
    <w:rsid w:val="3EAB0813"/>
    <w:rsid w:val="3FFB8E27"/>
    <w:rsid w:val="44480B5C"/>
    <w:rsid w:val="44692FA3"/>
    <w:rsid w:val="47900335"/>
    <w:rsid w:val="497A4ADF"/>
    <w:rsid w:val="4C4C3C7D"/>
    <w:rsid w:val="4D7FE537"/>
    <w:rsid w:val="4DFE6122"/>
    <w:rsid w:val="55767B09"/>
    <w:rsid w:val="64EE1C5B"/>
    <w:rsid w:val="67A7B2BE"/>
    <w:rsid w:val="6FD46C64"/>
    <w:rsid w:val="7BDE0318"/>
    <w:rsid w:val="7F9A432E"/>
    <w:rsid w:val="9757F469"/>
    <w:rsid w:val="97EE512C"/>
    <w:rsid w:val="9CFFA100"/>
    <w:rsid w:val="9D9F8064"/>
    <w:rsid w:val="A93D2BCB"/>
    <w:rsid w:val="AFD385C3"/>
    <w:rsid w:val="DEAE127A"/>
    <w:rsid w:val="DFF77A84"/>
    <w:rsid w:val="DFF81365"/>
    <w:rsid w:val="EAFF929D"/>
    <w:rsid w:val="EFBFD31F"/>
    <w:rsid w:val="EFFE5D2A"/>
    <w:rsid w:val="FBDB62A9"/>
    <w:rsid w:val="FDBEF21E"/>
    <w:rsid w:val="FF79BC85"/>
    <w:rsid w:val="FFE7D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sz w:val="24"/>
      <w:lang w:val="en-US" w:eastAsia="zh-CN" w:bidi="ar-SA"/>
    </w:rPr>
  </w:style>
  <w:style w:type="paragraph" w:styleId="3">
    <w:name w:val="index 6"/>
    <w:basedOn w:val="1"/>
    <w:next w:val="1"/>
    <w:qFormat/>
    <w:uiPriority w:val="0"/>
    <w:pPr>
      <w:ind w:left="210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ind w:firstLine="560" w:firstLineChars="200"/>
    </w:pPr>
    <w:rPr>
      <w:rFonts w:ascii="仿宋_GB2312" w:eastAsia="仿宋_GB2312"/>
      <w:spacing w:val="-20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paragraph" w:customStyle="1" w:styleId="12">
    <w:name w:val="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3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1095</Words>
  <Characters>1116</Characters>
  <Lines>350</Lines>
  <Paragraphs>334</Paragraphs>
  <TotalTime>2</TotalTime>
  <ScaleCrop>false</ScaleCrop>
  <LinksUpToDate>false</LinksUpToDate>
  <CharactersWithSpaces>1116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墨迹夏子</cp:lastModifiedBy>
  <cp:lastPrinted>2026-07-23T16:47:00Z</cp:lastPrinted>
  <dcterms:modified xsi:type="dcterms:W3CDTF">2026-07-24T09:07:33Z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KSOTemplateDocerSaveRecord">
    <vt:lpwstr>eyJoZGlkIjoiYzY5ZDFkYjAwZjNhYTM1NDBlZTczZjFiNGMyNzYxN2IiLCJ1c2VySWQiOiIzNjAwMjk3NDgifQ==</vt:lpwstr>
  </property>
  <property fmtid="{D5CDD505-2E9C-101B-9397-08002B2CF9AE}" pid="4" name="ICV">
    <vt:lpwstr>87A837F4C0CA4A73B756538346E594CD_13</vt:lpwstr>
  </property>
</Properties>
</file>